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94381" w14:textId="2E3D71A1" w:rsidR="00CE3DFC" w:rsidRDefault="00CE3DFC"/>
    <w:p w14:paraId="063CEBFB" w14:textId="6A35C264" w:rsidR="00317E31" w:rsidRDefault="00317E31"/>
    <w:p w14:paraId="2B6F57BD" w14:textId="3CA81411" w:rsidR="00317E31" w:rsidRDefault="00317E31">
      <w:r>
        <w:t>KATARINA MODERATERNA</w:t>
      </w:r>
    </w:p>
    <w:p w14:paraId="17169DE1" w14:textId="59B38213" w:rsidR="00317E31" w:rsidRDefault="00317E31"/>
    <w:p w14:paraId="5691FBBA" w14:textId="1E4BA595" w:rsidR="00317E31" w:rsidRDefault="00317E31">
      <w:r>
        <w:t>Resultat och balansräkning avseende 2022</w:t>
      </w:r>
    </w:p>
    <w:p w14:paraId="571C0F9B" w14:textId="6A8F9C46" w:rsidR="00317E31" w:rsidRDefault="00317E31"/>
    <w:p w14:paraId="226B2A02" w14:textId="2D56ECA1" w:rsidR="00317E31" w:rsidRDefault="00317E31">
      <w:r>
        <w:t>Ingående balans                                              24 627</w:t>
      </w:r>
    </w:p>
    <w:p w14:paraId="22F0EAB1" w14:textId="1621BFE0" w:rsidR="00317E31" w:rsidRDefault="00317E31">
      <w:r>
        <w:t>Medlemsavgifter                                               4 880</w:t>
      </w:r>
    </w:p>
    <w:p w14:paraId="5465382B" w14:textId="121782AB" w:rsidR="00317E31" w:rsidRDefault="00317E31">
      <w:r>
        <w:t>Valkostnader                                                      3 411</w:t>
      </w:r>
    </w:p>
    <w:p w14:paraId="10EA08D2" w14:textId="74C10521" w:rsidR="00317E31" w:rsidRDefault="00317E31">
      <w:r>
        <w:t>Utgåendebalans                                               26 096</w:t>
      </w:r>
    </w:p>
    <w:p w14:paraId="4464BDA9" w14:textId="2BEEB7A7" w:rsidR="00317E31" w:rsidRDefault="00317E31"/>
    <w:p w14:paraId="00085478" w14:textId="71BF6DE4" w:rsidR="00317E31" w:rsidRDefault="00317E31">
      <w:r>
        <w:t>Överskott                                                             1 469</w:t>
      </w:r>
    </w:p>
    <w:p w14:paraId="714188CF" w14:textId="57E7C9B9" w:rsidR="00317E31" w:rsidRDefault="00317E31"/>
    <w:p w14:paraId="7232AED2" w14:textId="1D69AEB8" w:rsidR="00317E31" w:rsidRDefault="00317E31"/>
    <w:p w14:paraId="7A608934" w14:textId="0AAD34C1" w:rsidR="00317E31" w:rsidRDefault="00317E31">
      <w:r>
        <w:t>Stockholm 6 februari 2023</w:t>
      </w:r>
    </w:p>
    <w:p w14:paraId="31CD8CF5" w14:textId="7FA914D4" w:rsidR="00317E31" w:rsidRDefault="00317E31">
      <w:r>
        <w:t>Styrelsen</w:t>
      </w:r>
    </w:p>
    <w:sectPr w:rsidR="00317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31"/>
    <w:rsid w:val="00317E31"/>
    <w:rsid w:val="00C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3C825"/>
  <w15:chartTrackingRefBased/>
  <w15:docId w15:val="{B083FEA6-C24F-4D85-B633-BD7C1532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385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Igelström</dc:creator>
  <cp:keywords/>
  <dc:description/>
  <cp:lastModifiedBy>Mikael Igelström</cp:lastModifiedBy>
  <cp:revision>1</cp:revision>
  <cp:lastPrinted>2023-01-16T21:21:00Z</cp:lastPrinted>
  <dcterms:created xsi:type="dcterms:W3CDTF">2023-01-16T21:16:00Z</dcterms:created>
  <dcterms:modified xsi:type="dcterms:W3CDTF">2023-01-16T21:23:00Z</dcterms:modified>
</cp:coreProperties>
</file>