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6623893" w14:textId="731A9CC6" w:rsidR="00965B67" w:rsidRPr="00DD5E48" w:rsidRDefault="00DD5E48">
      <w:pPr>
        <w:rPr>
          <w:b/>
          <w:bCs/>
          <w:sz w:val="28"/>
          <w:szCs w:val="28"/>
        </w:rPr>
      </w:pPr>
      <w:r w:rsidRPr="00DD5E48">
        <w:rPr>
          <w:b/>
          <w:bCs/>
          <w:sz w:val="28"/>
          <w:szCs w:val="28"/>
        </w:rPr>
        <w:t>KATARINA MODERATERNA</w:t>
      </w:r>
    </w:p>
    <w:p w14:paraId="5EFD5DD3" w14:textId="46EE438D" w:rsidR="00DD5E48" w:rsidRDefault="00DD5E48">
      <w:r>
        <w:t>Valberedningens förslag 2023</w:t>
      </w:r>
    </w:p>
    <w:p w14:paraId="3DA24912" w14:textId="15DA1102" w:rsidR="00DD5E48" w:rsidRDefault="00DD5E48"/>
    <w:p w14:paraId="69CB288E" w14:textId="177B2E99" w:rsidR="00DD5E48" w:rsidRPr="00DD5E48" w:rsidRDefault="00DD5E48">
      <w:pPr>
        <w:rPr>
          <w:b/>
          <w:bCs/>
        </w:rPr>
      </w:pPr>
      <w:r w:rsidRPr="00DD5E48">
        <w:rPr>
          <w:b/>
          <w:bCs/>
        </w:rPr>
        <w:t>Styrelsen</w:t>
      </w:r>
    </w:p>
    <w:p w14:paraId="6BB75C3A" w14:textId="2013C94E" w:rsidR="00DD5E48" w:rsidRDefault="00DD5E48">
      <w:r>
        <w:t>Mikael Igelström, ordförande</w:t>
      </w:r>
    </w:p>
    <w:p w14:paraId="321E757A" w14:textId="16992238" w:rsidR="00DD5E48" w:rsidRDefault="00DD5E48">
      <w:r>
        <w:t>Michael Sigge, vice ordförande</w:t>
      </w:r>
    </w:p>
    <w:p w14:paraId="0BC26922" w14:textId="69CA4A74" w:rsidR="00DD5E48" w:rsidRDefault="00DD5E48">
      <w:r>
        <w:t>Karl Frostensson</w:t>
      </w:r>
    </w:p>
    <w:p w14:paraId="10972BC5" w14:textId="6D34AFA7" w:rsidR="00DD5E48" w:rsidRDefault="00DD5E48">
      <w:r>
        <w:t>Henrik Skarbrant</w:t>
      </w:r>
    </w:p>
    <w:p w14:paraId="1943814C" w14:textId="42BFDEDA" w:rsidR="00DD5E48" w:rsidRDefault="00DD5E48">
      <w:r>
        <w:t>Oscar Sameland</w:t>
      </w:r>
    </w:p>
    <w:p w14:paraId="55D529AF" w14:textId="1480F8A2" w:rsidR="00DD5E48" w:rsidRDefault="00DD5E48">
      <w:r>
        <w:t>MUF representant</w:t>
      </w:r>
    </w:p>
    <w:p w14:paraId="32CF0B5C" w14:textId="4BF39E37" w:rsidR="00DD5E48" w:rsidRDefault="00DD5E48"/>
    <w:p w14:paraId="5C097CFE" w14:textId="1C12F5D9" w:rsidR="00DD5E48" w:rsidRPr="00DD5E48" w:rsidRDefault="00DD5E48">
      <w:pPr>
        <w:rPr>
          <w:b/>
          <w:bCs/>
        </w:rPr>
      </w:pPr>
      <w:r w:rsidRPr="00DD5E48">
        <w:rPr>
          <w:b/>
          <w:bCs/>
        </w:rPr>
        <w:t>Ombud till förbundsstämman</w:t>
      </w:r>
    </w:p>
    <w:p w14:paraId="1E6E478C" w14:textId="7221024B" w:rsidR="00DD5E48" w:rsidRDefault="00DD5E48">
      <w:r>
        <w:t>Mikael Igelström, Michael Sigge, Karl Frostensson, Henrik Skarbrant, Oscar Sameland och MUF representant</w:t>
      </w:r>
    </w:p>
    <w:p w14:paraId="7761DE58" w14:textId="0918D05B" w:rsidR="00DD5E48" w:rsidRPr="00DD5E48" w:rsidRDefault="00DD5E48">
      <w:pPr>
        <w:rPr>
          <w:b/>
          <w:bCs/>
        </w:rPr>
      </w:pPr>
      <w:r w:rsidRPr="00DD5E48">
        <w:rPr>
          <w:b/>
          <w:bCs/>
        </w:rPr>
        <w:t>Ersättare till förbundsstämman</w:t>
      </w:r>
    </w:p>
    <w:p w14:paraId="09425985" w14:textId="39876020" w:rsidR="00DD5E48" w:rsidRDefault="00DD5E48">
      <w:r>
        <w:t xml:space="preserve">Delegeras till styrelsen </w:t>
      </w:r>
    </w:p>
    <w:p w14:paraId="05495B93" w14:textId="6A4AC89A" w:rsidR="00DD5E48" w:rsidRDefault="00DD5E48"/>
    <w:p w14:paraId="51FEB09C" w14:textId="1662FD7B" w:rsidR="00DD5E48" w:rsidRPr="00DD5E48" w:rsidRDefault="00DD5E48">
      <w:pPr>
        <w:rPr>
          <w:b/>
          <w:bCs/>
        </w:rPr>
      </w:pPr>
      <w:r w:rsidRPr="00DD5E48">
        <w:rPr>
          <w:b/>
          <w:bCs/>
        </w:rPr>
        <w:t>Revisorer</w:t>
      </w:r>
    </w:p>
    <w:p w14:paraId="6EA30BFB" w14:textId="50F97684" w:rsidR="00DD5E48" w:rsidRDefault="00DD5E48">
      <w:r>
        <w:t xml:space="preserve">Ordinarie </w:t>
      </w:r>
      <w:r w:rsidR="00301DE9">
        <w:t>Therese Lindström</w:t>
      </w:r>
    </w:p>
    <w:p w14:paraId="24C8F3C6" w14:textId="65859526" w:rsidR="00DD5E48" w:rsidRDefault="00DD5E48">
      <w:r>
        <w:t>Ersättare Fritz Lenna</w:t>
      </w:r>
      <w:r w:rsidR="003F0EE9">
        <w:t>á</w:t>
      </w:r>
      <w:r>
        <w:t>rd</w:t>
      </w:r>
    </w:p>
    <w:p w14:paraId="1FE425B1" w14:textId="0E86C335" w:rsidR="00DD5E48" w:rsidRDefault="00DD5E48"/>
    <w:p w14:paraId="62FB7BCE" w14:textId="07E1B24D" w:rsidR="00DD5E48" w:rsidRPr="00DD5E48" w:rsidRDefault="00DD5E48">
      <w:pPr>
        <w:rPr>
          <w:b/>
          <w:bCs/>
        </w:rPr>
      </w:pPr>
      <w:r w:rsidRPr="00DD5E48">
        <w:rPr>
          <w:b/>
          <w:bCs/>
        </w:rPr>
        <w:t>Valberedningen</w:t>
      </w:r>
    </w:p>
    <w:p w14:paraId="7881EC77" w14:textId="6EBACE8F" w:rsidR="00DD5E48" w:rsidRDefault="00DD5E48">
      <w:r>
        <w:t>Filip Solsjö sammankallande</w:t>
      </w:r>
    </w:p>
    <w:p w14:paraId="0F9335D8" w14:textId="48769E8E" w:rsidR="00DD5E48" w:rsidRDefault="00DD5E48">
      <w:r>
        <w:t xml:space="preserve">Oscar Svenäng </w:t>
      </w:r>
    </w:p>
    <w:p w14:paraId="09AD9717" w14:textId="6389F73D" w:rsidR="00DD5E48" w:rsidRDefault="00DD5E48"/>
    <w:p w14:paraId="3EDECD9B" w14:textId="0482831C" w:rsidR="00DD5E48" w:rsidRDefault="00DD5E48"/>
    <w:p w14:paraId="1DEC8DCF" w14:textId="1709005D" w:rsidR="00DD5E48" w:rsidRDefault="00DD5E48"/>
    <w:p w14:paraId="00880A8B" w14:textId="77777777" w:rsidR="00DD5E48" w:rsidRDefault="00DD5E48"/>
    <w:sectPr w:rsidR="00DD5E4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1304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D5E48"/>
    <w:rsid w:val="00301DE9"/>
    <w:rsid w:val="003F0EE9"/>
    <w:rsid w:val="00965B67"/>
    <w:rsid w:val="00DD5E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v-S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592B52"/>
  <w15:chartTrackingRefBased/>
  <w15:docId w15:val="{C7BC1149-8023-4053-95AF-BE806D5586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sv-S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Standardstycketeckensnitt">
    <w:name w:val="Default Paragraph Font"/>
    <w:uiPriority w:val="1"/>
    <w:semiHidden/>
    <w:unhideWhenUsed/>
  </w:style>
  <w:style w:type="table" w:default="1" w:styleId="Normal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80</Words>
  <Characters>424</Characters>
  <Application>Microsoft Office Word</Application>
  <DocSecurity>0</DocSecurity>
  <Lines>3</Lines>
  <Paragraphs>1</Paragraphs>
  <ScaleCrop>false</ScaleCrop>
  <HeadingPairs>
    <vt:vector size="2" baseType="variant">
      <vt:variant>
        <vt:lpstr>Rubrik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Mikael Igelström</dc:creator>
  <cp:keywords/>
  <dc:description/>
  <cp:lastModifiedBy>Mikael Igelström</cp:lastModifiedBy>
  <cp:revision>2</cp:revision>
  <cp:lastPrinted>2023-01-16T21:38:00Z</cp:lastPrinted>
  <dcterms:created xsi:type="dcterms:W3CDTF">2023-01-16T21:25:00Z</dcterms:created>
  <dcterms:modified xsi:type="dcterms:W3CDTF">2023-02-06T18:18:00Z</dcterms:modified>
</cp:coreProperties>
</file>